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47C45" w14:textId="77777777" w:rsidR="00000000" w:rsidRDefault="00000000">
      <w:pPr>
        <w:pStyle w:val="Titolo"/>
        <w:jc w:val="right"/>
      </w:pPr>
      <w:r>
        <w:t>BOLLO</w:t>
      </w:r>
      <w:r>
        <w:rPr>
          <w:b w:val="0"/>
          <w:bCs w:val="0"/>
          <w:u w:val="none"/>
        </w:rPr>
        <w:t xml:space="preserve">    </w:t>
      </w:r>
      <w:r>
        <w:rPr>
          <w:b w:val="0"/>
          <w:bCs w:val="0"/>
          <w:sz w:val="16"/>
          <w:u w:val="none"/>
        </w:rPr>
        <w:t>.</w:t>
      </w:r>
    </w:p>
    <w:p w14:paraId="00A012BA" w14:textId="0D863E71" w:rsidR="00000000" w:rsidRDefault="00417BEC">
      <w:pPr>
        <w:pStyle w:val="Titolo"/>
      </w:pPr>
      <w:r>
        <w:rPr>
          <w:noProof/>
        </w:rPr>
        <w:drawing>
          <wp:inline distT="0" distB="0" distL="0" distR="0" wp14:anchorId="5E98FF12" wp14:editId="1C0F2EE1">
            <wp:extent cx="657225" cy="8382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382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FB0AC4" w14:textId="77777777" w:rsidR="00000000" w:rsidRDefault="00000000">
      <w:pPr>
        <w:pStyle w:val="Titolo"/>
        <w:jc w:val="left"/>
      </w:pPr>
    </w:p>
    <w:p w14:paraId="14D8C697" w14:textId="77777777" w:rsidR="00000000" w:rsidRDefault="00000000">
      <w:pPr>
        <w:pStyle w:val="Titolo"/>
      </w:pPr>
      <w:r>
        <w:t>ATTIVITA’ DI COMMERCIO SU AREE PUBBLICHE</w:t>
      </w:r>
    </w:p>
    <w:p w14:paraId="5B475579" w14:textId="77777777" w:rsidR="00000000" w:rsidRDefault="00000000">
      <w:pPr>
        <w:jc w:val="center"/>
        <w:rPr>
          <w:b/>
          <w:bCs/>
          <w:sz w:val="20"/>
          <w:u w:val="single"/>
        </w:rPr>
      </w:pPr>
    </w:p>
    <w:p w14:paraId="5AA6F782" w14:textId="77777777" w:rsidR="00000000" w:rsidRDefault="00000000">
      <w:pPr>
        <w:pStyle w:val="Titolo1"/>
        <w:rPr>
          <w:sz w:val="16"/>
        </w:rPr>
      </w:pPr>
      <w:r>
        <w:t>AUTORIZZAZIONE</w:t>
      </w:r>
    </w:p>
    <w:p w14:paraId="527211A3" w14:textId="77777777" w:rsidR="00000000" w:rsidRDefault="00000000">
      <w:pPr>
        <w:jc w:val="center"/>
        <w:rPr>
          <w:b/>
          <w:bCs/>
          <w:sz w:val="16"/>
        </w:rPr>
      </w:pPr>
    </w:p>
    <w:p w14:paraId="7D1B8B21" w14:textId="77777777" w:rsidR="00000000" w:rsidRDefault="00000000">
      <w:pPr>
        <w:jc w:val="center"/>
        <w:rPr>
          <w:b/>
          <w:bCs/>
          <w:sz w:val="16"/>
        </w:rPr>
      </w:pPr>
    </w:p>
    <w:p w14:paraId="24B566ED" w14:textId="77777777" w:rsidR="00000000" w:rsidRDefault="00000000">
      <w:pPr>
        <w:rPr>
          <w:b/>
          <w:bCs/>
        </w:rPr>
      </w:pPr>
    </w:p>
    <w:p w14:paraId="5E3A6857" w14:textId="77777777" w:rsidR="00000000" w:rsidRDefault="00000000">
      <w:pPr>
        <w:rPr>
          <w:sz w:val="16"/>
        </w:rPr>
      </w:pPr>
      <w:r>
        <w:rPr>
          <w:b/>
          <w:bCs/>
        </w:rPr>
        <w:tab/>
      </w:r>
      <w:r>
        <w:rPr>
          <w:b/>
          <w:bCs/>
          <w:sz w:val="28"/>
        </w:rPr>
        <w:t>Il Comune di</w:t>
      </w:r>
      <w:r>
        <w:rPr>
          <w:b/>
          <w:bCs/>
        </w:rPr>
        <w:tab/>
      </w:r>
      <w:r>
        <w:rPr>
          <w:b/>
          <w:bCs/>
        </w:rPr>
        <w:tab/>
      </w:r>
      <w:r>
        <w:t xml:space="preserve">      </w:t>
      </w:r>
      <w:r>
        <w:rPr>
          <w:b/>
          <w:bCs/>
          <w:sz w:val="40"/>
          <w:u w:val="single"/>
        </w:rPr>
        <w:t>IMPERIA</w:t>
      </w: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>
        <w:rPr>
          <w:sz w:val="32"/>
        </w:rPr>
        <w:t>(</w:t>
      </w:r>
      <w:r>
        <w:t>008031)</w:t>
      </w:r>
    </w:p>
    <w:p w14:paraId="01C1AE12" w14:textId="77777777" w:rsidR="00000000" w:rsidRDefault="00000000">
      <w:pPr>
        <w:jc w:val="center"/>
        <w:rPr>
          <w:sz w:val="16"/>
        </w:rPr>
      </w:pPr>
    </w:p>
    <w:p w14:paraId="7E3FA18E" w14:textId="77777777" w:rsidR="00000000" w:rsidRDefault="00000000">
      <w:pPr>
        <w:jc w:val="center"/>
        <w:rPr>
          <w:b/>
          <w:bCs/>
        </w:rPr>
      </w:pPr>
      <w:r>
        <w:t>(Regione  LIGURIA)</w:t>
      </w:r>
    </w:p>
    <w:p w14:paraId="6A25CD8E" w14:textId="77777777" w:rsidR="00000000" w:rsidRDefault="00000000">
      <w:pPr>
        <w:rPr>
          <w:b/>
          <w:bCs/>
        </w:rPr>
      </w:pPr>
    </w:p>
    <w:p w14:paraId="474BB300" w14:textId="2DD0C0C4" w:rsidR="00000000" w:rsidRDefault="00000000">
      <w:pPr>
        <w:ind w:firstLine="708"/>
        <w:rPr>
          <w:sz w:val="22"/>
          <w:szCs w:val="22"/>
        </w:rPr>
      </w:pPr>
      <w:r>
        <w:rPr>
          <w:sz w:val="22"/>
          <w:szCs w:val="22"/>
        </w:rPr>
        <w:t xml:space="preserve">Vista la segnalazione di Inizio Attività </w:t>
      </w:r>
      <w:bookmarkStart w:id="0" w:name="_Hlk192494157"/>
      <w:r w:rsidR="0055047B" w:rsidRPr="0055047B">
        <w:rPr>
          <w:sz w:val="22"/>
          <w:szCs w:val="22"/>
        </w:rPr>
        <w:t xml:space="preserve">prot. [numero_protocollo] del [data_protocollo], </w:t>
      </w:r>
      <w:r w:rsidR="0055047B">
        <w:rPr>
          <w:sz w:val="22"/>
          <w:szCs w:val="22"/>
        </w:rPr>
        <w:t>a</w:t>
      </w:r>
      <w:r>
        <w:rPr>
          <w:sz w:val="22"/>
          <w:szCs w:val="22"/>
        </w:rPr>
        <w:t xml:space="preserve">i </w:t>
      </w:r>
      <w:bookmarkEnd w:id="0"/>
      <w:r>
        <w:rPr>
          <w:sz w:val="22"/>
          <w:szCs w:val="22"/>
        </w:rPr>
        <w:t>sensi dell'art.28, comma 1 del T.U.C. - L.R. N°1 del 2 gennaio 2007 che recita “il commercio su aree pubbliche può essere esercitato:</w:t>
      </w:r>
    </w:p>
    <w:p w14:paraId="3E1EEEDA" w14:textId="77777777" w:rsidR="00000000" w:rsidRDefault="00000000">
      <w:pPr>
        <w:ind w:firstLine="708"/>
        <w:rPr>
          <w:sz w:val="22"/>
          <w:szCs w:val="22"/>
        </w:rPr>
      </w:pPr>
      <w:r>
        <w:rPr>
          <w:sz w:val="22"/>
          <w:szCs w:val="22"/>
        </w:rPr>
        <w:t>a) su posteggi dati in concessione;</w:t>
      </w:r>
    </w:p>
    <w:p w14:paraId="43BDF198" w14:textId="77777777" w:rsidR="00000000" w:rsidRDefault="00000000">
      <w:pPr>
        <w:ind w:firstLine="708"/>
        <w:rPr>
          <w:sz w:val="22"/>
          <w:szCs w:val="22"/>
        </w:rPr>
      </w:pPr>
      <w:r>
        <w:rPr>
          <w:sz w:val="22"/>
          <w:szCs w:val="22"/>
        </w:rPr>
        <w:t>b) “in forma itinerante”</w:t>
      </w:r>
    </w:p>
    <w:p w14:paraId="68EA2A3C" w14:textId="77777777" w:rsidR="00000000" w:rsidRDefault="00000000">
      <w:pPr>
        <w:ind w:firstLine="708"/>
        <w:rPr>
          <w:sz w:val="22"/>
          <w:szCs w:val="22"/>
        </w:rPr>
      </w:pPr>
    </w:p>
    <w:p w14:paraId="7A632DB7" w14:textId="77777777" w:rsidR="00000000" w:rsidRDefault="00000000">
      <w:pPr>
        <w:ind w:firstLine="708"/>
        <w:rPr>
          <w:b/>
          <w:bCs/>
          <w:sz w:val="32"/>
          <w:u w:val="single"/>
        </w:rPr>
      </w:pPr>
      <w:r>
        <w:rPr>
          <w:sz w:val="22"/>
          <w:szCs w:val="22"/>
        </w:rPr>
        <w:t>Vista la L.R. n°1 del 2 gennaio 2007 (T.U. In materia di Commercio) e successive modifiche e integrazioni.</w:t>
      </w:r>
    </w:p>
    <w:p w14:paraId="49DDB13A" w14:textId="77777777" w:rsidR="00000000" w:rsidRDefault="00000000">
      <w:pPr>
        <w:jc w:val="center"/>
        <w:rPr>
          <w:b/>
          <w:bCs/>
          <w:sz w:val="16"/>
          <w:u w:val="single"/>
        </w:rPr>
      </w:pPr>
      <w:r>
        <w:rPr>
          <w:b/>
          <w:bCs/>
          <w:sz w:val="32"/>
          <w:u w:val="single"/>
        </w:rPr>
        <w:t>RILASCIA  a:</w:t>
      </w:r>
    </w:p>
    <w:p w14:paraId="58E4DFB3" w14:textId="77777777" w:rsidR="00000000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99"/>
        <w:jc w:val="center"/>
        <w:rPr>
          <w:b/>
          <w:bCs/>
          <w:sz w:val="16"/>
          <w:u w:val="single"/>
        </w:rPr>
      </w:pPr>
    </w:p>
    <w:p w14:paraId="5F66C9DD" w14:textId="082C38C7" w:rsidR="00000000" w:rsidRDefault="0055047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99"/>
        <w:jc w:val="center"/>
        <w:rPr>
          <w:b/>
          <w:bCs/>
          <w:sz w:val="16"/>
        </w:rPr>
      </w:pPr>
      <w:r>
        <w:rPr>
          <w:b/>
          <w:bCs/>
          <w:sz w:val="32"/>
        </w:rPr>
        <w:t>[fisica_nome] [fisica_cognome]</w:t>
      </w:r>
    </w:p>
    <w:p w14:paraId="055B1C73" w14:textId="77777777" w:rsidR="00000000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99"/>
        <w:jc w:val="center"/>
        <w:rPr>
          <w:b/>
          <w:bCs/>
          <w:sz w:val="16"/>
        </w:rPr>
      </w:pPr>
    </w:p>
    <w:p w14:paraId="679D1509" w14:textId="77777777" w:rsidR="0055047B" w:rsidRDefault="0055047B" w:rsidP="0055047B">
      <w:pPr>
        <w:pStyle w:val="Paragrafoelenco"/>
        <w:numPr>
          <w:ilvl w:val="0"/>
          <w:numId w:val="1"/>
        </w:numPr>
        <w:jc w:val="both"/>
      </w:pPr>
      <w:r>
        <w:t>nato il [</w:t>
      </w:r>
      <w:r w:rsidRPr="007A0CC4">
        <w:t xml:space="preserve">fisica_data_nato] </w:t>
      </w:r>
      <w:r>
        <w:t xml:space="preserve">a  </w:t>
      </w:r>
      <w:r w:rsidRPr="007A0CC4">
        <w:t xml:space="preserve">[fisica_comune_nato] </w:t>
      </w:r>
      <w:r>
        <w:t>(</w:t>
      </w:r>
      <w:r w:rsidRPr="007A0CC4">
        <w:t>[fisica_</w:t>
      </w:r>
      <w:r>
        <w:t>provincia</w:t>
      </w:r>
      <w:r w:rsidRPr="007A0CC4">
        <w:t>_nato]</w:t>
      </w:r>
      <w:r>
        <w:t>)</w:t>
      </w:r>
    </w:p>
    <w:p w14:paraId="103CDC6E" w14:textId="77777777" w:rsidR="0055047B" w:rsidRDefault="0055047B" w:rsidP="0055047B">
      <w:pPr>
        <w:pStyle w:val="Paragrafoelenco"/>
        <w:numPr>
          <w:ilvl w:val="0"/>
          <w:numId w:val="1"/>
        </w:numPr>
        <w:jc w:val="both"/>
      </w:pPr>
      <w:r>
        <w:t>residente in [</w:t>
      </w:r>
      <w:r w:rsidRPr="007A0CC4">
        <w:t>fisica_comune], [fisica_indirizzo] [fisica_civico]</w:t>
      </w:r>
    </w:p>
    <w:p w14:paraId="09E1197E" w14:textId="77777777" w:rsidR="0055047B" w:rsidRDefault="0055047B" w:rsidP="0055047B">
      <w:pPr>
        <w:pStyle w:val="Paragrafoelenco"/>
        <w:numPr>
          <w:ilvl w:val="0"/>
          <w:numId w:val="1"/>
        </w:numPr>
      </w:pPr>
      <w:r>
        <w:t>codice fiscale:</w:t>
      </w:r>
      <w:r w:rsidRPr="007A0CC4">
        <w:t xml:space="preserve"> [fisica_cf]</w:t>
      </w:r>
    </w:p>
    <w:p w14:paraId="22234BF0" w14:textId="77777777" w:rsidR="0055047B" w:rsidRPr="007A0CC4" w:rsidRDefault="0055047B" w:rsidP="0055047B">
      <w:pPr>
        <w:pStyle w:val="Paragrafoelenco"/>
        <w:numPr>
          <w:ilvl w:val="0"/>
          <w:numId w:val="1"/>
        </w:numPr>
      </w:pPr>
    </w:p>
    <w:p w14:paraId="22147E11" w14:textId="0C08425A" w:rsidR="00000000" w:rsidRDefault="00000000">
      <w:pPr>
        <w:pStyle w:val="Titolo3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hd w:val="clear" w:color="auto" w:fill="FFFF99"/>
        <w:ind w:left="0"/>
        <w:jc w:val="center"/>
      </w:pPr>
      <w:r>
        <w:t xml:space="preserve">AUTORIZZAZIONE N.    </w:t>
      </w:r>
      <w:r>
        <w:rPr>
          <w:sz w:val="32"/>
        </w:rPr>
        <w:t>«Fascicolo»</w:t>
      </w:r>
      <w:r>
        <w:t xml:space="preserve">     </w:t>
      </w:r>
    </w:p>
    <w:p w14:paraId="07350A87" w14:textId="77777777" w:rsidR="00000000" w:rsidRDefault="00000000">
      <w:pPr>
        <w:pStyle w:val="Titolo4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hd w:val="clear" w:color="auto" w:fill="FFFF99"/>
        <w:ind w:left="0"/>
        <w:rPr>
          <w:sz w:val="32"/>
        </w:rPr>
      </w:pPr>
      <w:r>
        <w:t xml:space="preserve">per l’esercizio di commercio su area pubblica </w:t>
      </w:r>
    </w:p>
    <w:p w14:paraId="18E180F0" w14:textId="77777777" w:rsidR="00000000" w:rsidRDefault="00000000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hd w:val="clear" w:color="auto" w:fill="FFFF99"/>
        <w:jc w:val="center"/>
        <w:rPr>
          <w:b/>
          <w:bCs/>
          <w:sz w:val="20"/>
        </w:rPr>
      </w:pPr>
      <w:r>
        <w:rPr>
          <w:b/>
          <w:bCs/>
          <w:sz w:val="32"/>
        </w:rPr>
        <w:t xml:space="preserve">Tipo  A  </w:t>
      </w:r>
      <w:r>
        <w:rPr>
          <w:b/>
          <w:bCs/>
        </w:rPr>
        <w:t>(su posteggio)</w:t>
      </w:r>
    </w:p>
    <w:p w14:paraId="1E1C2AE4" w14:textId="77777777" w:rsidR="00000000" w:rsidRDefault="00000000">
      <w:pPr>
        <w:rPr>
          <w:b/>
          <w:bCs/>
          <w:sz w:val="20"/>
        </w:rPr>
      </w:pPr>
    </w:p>
    <w:p w14:paraId="39A62D0B" w14:textId="77777777" w:rsidR="00000000" w:rsidRDefault="00000000">
      <w:pPr>
        <w:rPr>
          <w:sz w:val="22"/>
          <w:szCs w:val="22"/>
        </w:rPr>
      </w:pPr>
      <w:r>
        <w:rPr>
          <w:sz w:val="22"/>
          <w:szCs w:val="22"/>
        </w:rPr>
        <w:t>SETTORE MERCEOLOGICO: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  <w:bCs/>
          <w:sz w:val="22"/>
          <w:szCs w:val="22"/>
        </w:rPr>
        <w:t>«sett»</w:t>
      </w:r>
    </w:p>
    <w:p w14:paraId="371ACC06" w14:textId="77777777" w:rsidR="00000000" w:rsidRDefault="00000000">
      <w:pPr>
        <w:rPr>
          <w:sz w:val="22"/>
          <w:szCs w:val="22"/>
        </w:rPr>
      </w:pPr>
      <w:r>
        <w:rPr>
          <w:sz w:val="22"/>
          <w:szCs w:val="22"/>
        </w:rPr>
        <w:t>«sommin»</w:t>
      </w:r>
      <w:r>
        <w:rPr>
          <w:sz w:val="22"/>
          <w:szCs w:val="22"/>
          <w:lang w:val="fr-FR"/>
        </w:rPr>
        <w:t xml:space="preserve"> </w:t>
      </w:r>
      <w:r>
        <w:rPr>
          <w:sz w:val="22"/>
          <w:szCs w:val="22"/>
        </w:rPr>
        <w:t>«rec_somm»</w:t>
      </w:r>
    </w:p>
    <w:p w14:paraId="1A11D188" w14:textId="77777777" w:rsidR="00000000" w:rsidRDefault="00000000">
      <w:pPr>
        <w:jc w:val="both"/>
      </w:pPr>
      <w:r>
        <w:rPr>
          <w:sz w:val="22"/>
          <w:szCs w:val="22"/>
        </w:rPr>
        <w:t xml:space="preserve">Subingresso per «atto» d’azienda – Precedente aut.ne N.  </w:t>
      </w:r>
      <w:r>
        <w:rPr>
          <w:sz w:val="22"/>
          <w:szCs w:val="22"/>
          <w:lang w:val="fr-FR"/>
        </w:rPr>
        <w:t>«prec_Aut»</w:t>
      </w:r>
      <w:r>
        <w:rPr>
          <w:sz w:val="22"/>
          <w:szCs w:val="22"/>
        </w:rPr>
        <w:t xml:space="preserve">  del  «prec_data»  del Comune di Imperia.</w:t>
      </w:r>
    </w:p>
    <w:p w14:paraId="38A00F98" w14:textId="77777777" w:rsidR="00000000" w:rsidRDefault="00000000">
      <w:pPr>
        <w:pStyle w:val="Titolo3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hd w:val="clear" w:color="auto" w:fill="FFFF99"/>
        <w:ind w:left="0"/>
        <w:jc w:val="center"/>
      </w:pPr>
      <w:r>
        <w:t xml:space="preserve">CONCESSIONE N.    valida fino al </w:t>
      </w:r>
    </w:p>
    <w:p w14:paraId="6F83151B" w14:textId="77777777" w:rsidR="00000000" w:rsidRDefault="00000000">
      <w:pPr>
        <w:pStyle w:val="Titolo4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hd w:val="clear" w:color="auto" w:fill="FFFF99"/>
        <w:ind w:left="0"/>
      </w:pPr>
    </w:p>
    <w:p w14:paraId="12CD9350" w14:textId="77777777" w:rsidR="00000000" w:rsidRDefault="00000000">
      <w:pPr>
        <w:pStyle w:val="Titolo4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hd w:val="clear" w:color="auto" w:fill="FFFF99"/>
        <w:ind w:left="0"/>
        <w:rPr>
          <w:sz w:val="28"/>
          <w:szCs w:val="28"/>
        </w:rPr>
      </w:pPr>
      <w:r>
        <w:t xml:space="preserve"> </w:t>
      </w:r>
      <w:r>
        <w:rPr>
          <w:sz w:val="28"/>
          <w:szCs w:val="28"/>
        </w:rPr>
        <w:t xml:space="preserve">nel  MERCATO DEL         </w:t>
      </w:r>
    </w:p>
    <w:p w14:paraId="73992A1E" w14:textId="77777777" w:rsidR="00000000" w:rsidRDefault="00000000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hd w:val="clear" w:color="auto" w:fill="FFFF99"/>
        <w:jc w:val="center"/>
        <w:rPr>
          <w:b/>
          <w:bCs/>
          <w:sz w:val="20"/>
          <w:szCs w:val="22"/>
        </w:rPr>
      </w:pPr>
      <w:r>
        <w:rPr>
          <w:b/>
          <w:bCs/>
          <w:sz w:val="28"/>
          <w:szCs w:val="28"/>
        </w:rPr>
        <w:t xml:space="preserve">Rione di </w:t>
      </w:r>
    </w:p>
    <w:p w14:paraId="55F1BABB" w14:textId="77777777" w:rsidR="00000000" w:rsidRDefault="00000000">
      <w:pPr>
        <w:rPr>
          <w:b/>
          <w:bCs/>
          <w:sz w:val="20"/>
          <w:szCs w:val="22"/>
        </w:rPr>
      </w:pPr>
    </w:p>
    <w:p w14:paraId="35957F43" w14:textId="77777777" w:rsidR="00000000" w:rsidRDefault="00000000">
      <w:pPr>
        <w:rPr>
          <w:sz w:val="22"/>
          <w:szCs w:val="22"/>
        </w:rPr>
      </w:pPr>
    </w:p>
    <w:p w14:paraId="433FF353" w14:textId="4C9147CC" w:rsidR="00000000" w:rsidRDefault="00000000">
      <w:pPr>
        <w:rPr>
          <w:sz w:val="22"/>
          <w:szCs w:val="22"/>
        </w:rPr>
      </w:pPr>
      <w:r>
        <w:rPr>
          <w:sz w:val="22"/>
          <w:szCs w:val="22"/>
        </w:rPr>
        <w:t xml:space="preserve">Imperia, lì  </w:t>
      </w:r>
      <w:r w:rsidR="0055047B">
        <w:rPr>
          <w:sz w:val="22"/>
          <w:szCs w:val="22"/>
        </w:rPr>
        <w:t>[data_stampa_domanda]</w:t>
      </w:r>
    </w:p>
    <w:p w14:paraId="076683A8" w14:textId="77777777" w:rsidR="00000000" w:rsidRDefault="00000000">
      <w:pPr>
        <w:ind w:left="450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IL DIRIGENTE SETTORE </w:t>
      </w:r>
    </w:p>
    <w:p w14:paraId="02D588F8" w14:textId="77777777" w:rsidR="00000000" w:rsidRDefault="00000000">
      <w:pPr>
        <w:ind w:left="4500"/>
        <w:jc w:val="center"/>
        <w:rPr>
          <w:sz w:val="22"/>
          <w:szCs w:val="22"/>
        </w:rPr>
      </w:pPr>
      <w:r>
        <w:rPr>
          <w:sz w:val="22"/>
          <w:szCs w:val="22"/>
        </w:rPr>
        <w:t>AFFARI LEGALI E CONTRATTI</w:t>
      </w:r>
    </w:p>
    <w:p w14:paraId="54F449C4" w14:textId="77777777" w:rsidR="00000000" w:rsidRDefault="00000000">
      <w:pPr>
        <w:ind w:left="4500"/>
        <w:jc w:val="center"/>
        <w:rPr>
          <w:sz w:val="22"/>
          <w:szCs w:val="22"/>
        </w:rPr>
      </w:pPr>
    </w:p>
    <w:p w14:paraId="3ABEBC79" w14:textId="77777777" w:rsidR="00000000" w:rsidRDefault="00000000">
      <w:pPr>
        <w:ind w:left="4500"/>
        <w:jc w:val="center"/>
      </w:pPr>
      <w:r>
        <w:rPr>
          <w:sz w:val="22"/>
          <w:szCs w:val="22"/>
        </w:rPr>
        <w:t>Avv.to  CROCETTA  Manolo</w:t>
      </w:r>
    </w:p>
    <w:p w14:paraId="42513763" w14:textId="77777777" w:rsidR="00000000" w:rsidRDefault="00000000">
      <w:pPr>
        <w:ind w:left="4500"/>
        <w:jc w:val="center"/>
      </w:pPr>
    </w:p>
    <w:p w14:paraId="40C6AB1B" w14:textId="77777777" w:rsidR="00000000" w:rsidRDefault="00000000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Documento informatico sottoscritto con firma digitale</w:t>
      </w:r>
    </w:p>
    <w:p w14:paraId="209EF1FE" w14:textId="77777777" w:rsidR="00000000" w:rsidRPr="0055047B" w:rsidRDefault="00000000">
      <w:pPr>
        <w:ind w:left="4500"/>
        <w:jc w:val="center"/>
        <w:rPr>
          <w:sz w:val="18"/>
          <w:szCs w:val="18"/>
          <w:lang w:val="en-GB"/>
        </w:rPr>
      </w:pPr>
      <w:r w:rsidRPr="0055047B">
        <w:rPr>
          <w:sz w:val="18"/>
          <w:szCs w:val="18"/>
          <w:lang w:val="en-GB"/>
        </w:rPr>
        <w:lastRenderedPageBreak/>
        <w:t xml:space="preserve">(art. 24, D.Lgs n. 82/2005 – D.P.C.M. 22 febbraio 2013) </w:t>
      </w:r>
    </w:p>
    <w:p w14:paraId="0CB6662F" w14:textId="77777777" w:rsidR="00000000" w:rsidRPr="0055047B" w:rsidRDefault="00000000">
      <w:pPr>
        <w:ind w:left="4500"/>
        <w:jc w:val="center"/>
        <w:rPr>
          <w:sz w:val="18"/>
          <w:szCs w:val="18"/>
          <w:lang w:val="en-GB"/>
        </w:rPr>
      </w:pPr>
    </w:p>
    <w:p w14:paraId="4C7AC26F" w14:textId="77777777" w:rsidR="00000000" w:rsidRPr="0055047B" w:rsidRDefault="00000000">
      <w:pPr>
        <w:ind w:left="4500"/>
        <w:jc w:val="center"/>
        <w:rPr>
          <w:sz w:val="18"/>
          <w:szCs w:val="18"/>
          <w:lang w:val="en-GB"/>
        </w:rPr>
      </w:pPr>
    </w:p>
    <w:p w14:paraId="1C82005B" w14:textId="77777777" w:rsidR="00000000" w:rsidRPr="0055047B" w:rsidRDefault="00000000">
      <w:pPr>
        <w:ind w:left="4500"/>
        <w:jc w:val="center"/>
        <w:rPr>
          <w:sz w:val="18"/>
          <w:szCs w:val="18"/>
          <w:lang w:val="en-GB"/>
        </w:rPr>
      </w:pPr>
    </w:p>
    <w:p w14:paraId="42546957" w14:textId="77777777" w:rsidR="00000000" w:rsidRDefault="00000000">
      <w:pPr>
        <w:tabs>
          <w:tab w:val="left" w:pos="709"/>
        </w:tabs>
        <w:jc w:val="center"/>
        <w:rPr>
          <w:sz w:val="22"/>
          <w:szCs w:val="22"/>
        </w:rPr>
      </w:pPr>
      <w:r>
        <w:rPr>
          <w:b/>
          <w:bCs/>
          <w:sz w:val="28"/>
          <w:szCs w:val="28"/>
        </w:rPr>
        <w:t>CONDIZIONI E LIMITI PER IL COMMERCIO SU AREE PUBBLICHE</w:t>
      </w:r>
    </w:p>
    <w:p w14:paraId="3B5A16FB" w14:textId="77777777" w:rsidR="00000000" w:rsidRDefault="00000000">
      <w:pPr>
        <w:tabs>
          <w:tab w:val="left" w:pos="709"/>
        </w:tabs>
        <w:jc w:val="center"/>
        <w:rPr>
          <w:sz w:val="22"/>
          <w:szCs w:val="22"/>
        </w:rPr>
      </w:pPr>
    </w:p>
    <w:p w14:paraId="0A307600" w14:textId="77777777" w:rsidR="00000000" w:rsidRDefault="00000000">
      <w:pPr>
        <w:tabs>
          <w:tab w:val="left" w:pos="709"/>
        </w:tabs>
        <w:jc w:val="center"/>
        <w:rPr>
          <w:sz w:val="22"/>
          <w:szCs w:val="22"/>
        </w:rPr>
      </w:pPr>
    </w:p>
    <w:p w14:paraId="002B972D" w14:textId="77777777" w:rsidR="00000000" w:rsidRDefault="00000000">
      <w:pPr>
        <w:tabs>
          <w:tab w:val="left" w:pos="709"/>
        </w:tabs>
        <w:spacing w:line="288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  <w:t>Nell'esercizio del commercio sull'area pubblica concessa, il concessionario è obbligato a:</w:t>
      </w:r>
    </w:p>
    <w:p w14:paraId="23533D2A" w14:textId="77777777" w:rsidR="00000000" w:rsidRDefault="00000000">
      <w:pPr>
        <w:tabs>
          <w:tab w:val="left" w:pos="0"/>
          <w:tab w:val="left" w:pos="425"/>
        </w:tabs>
        <w:spacing w:line="288" w:lineRule="auto"/>
        <w:jc w:val="both"/>
        <w:rPr>
          <w:sz w:val="22"/>
          <w:szCs w:val="22"/>
        </w:rPr>
      </w:pPr>
      <w:r>
        <w:rPr>
          <w:sz w:val="22"/>
          <w:szCs w:val="22"/>
        </w:rPr>
        <w:t>1) rispettare gli orari per l'esercizio del commercio su aree pubbliche;</w:t>
      </w:r>
    </w:p>
    <w:p w14:paraId="4B5E475B" w14:textId="77777777" w:rsidR="00000000" w:rsidRDefault="00000000">
      <w:pPr>
        <w:tabs>
          <w:tab w:val="left" w:pos="0"/>
          <w:tab w:val="left" w:pos="425"/>
        </w:tabs>
        <w:spacing w:line="288" w:lineRule="auto"/>
        <w:jc w:val="both"/>
        <w:rPr>
          <w:sz w:val="22"/>
          <w:szCs w:val="22"/>
        </w:rPr>
      </w:pPr>
      <w:r>
        <w:rPr>
          <w:sz w:val="22"/>
          <w:szCs w:val="22"/>
        </w:rPr>
        <w:t>2) non modificare i limiti, parziali o totali, dell'area pubblica concessa;</w:t>
      </w:r>
    </w:p>
    <w:p w14:paraId="7AE440C7" w14:textId="77777777" w:rsidR="00000000" w:rsidRDefault="00000000">
      <w:pPr>
        <w:tabs>
          <w:tab w:val="left" w:pos="0"/>
          <w:tab w:val="left" w:pos="425"/>
        </w:tabs>
        <w:spacing w:line="288" w:lineRule="auto"/>
        <w:jc w:val="both"/>
        <w:rPr>
          <w:sz w:val="22"/>
          <w:szCs w:val="22"/>
        </w:rPr>
      </w:pPr>
      <w:r>
        <w:rPr>
          <w:sz w:val="22"/>
          <w:szCs w:val="22"/>
        </w:rPr>
        <w:t>3) non cedere a nessun titolo, né parzialmente né totalmente, la concessione ad altri;</w:t>
      </w:r>
    </w:p>
    <w:p w14:paraId="21960084" w14:textId="77777777" w:rsidR="00000000" w:rsidRDefault="00000000">
      <w:pPr>
        <w:tabs>
          <w:tab w:val="left" w:pos="0"/>
          <w:tab w:val="left" w:pos="425"/>
        </w:tabs>
        <w:spacing w:line="288" w:lineRule="auto"/>
        <w:jc w:val="both"/>
        <w:rPr>
          <w:sz w:val="22"/>
          <w:szCs w:val="22"/>
        </w:rPr>
      </w:pPr>
      <w:r>
        <w:rPr>
          <w:sz w:val="22"/>
          <w:szCs w:val="22"/>
        </w:rPr>
        <w:t>4) non modificare od alterare in alcun modo e per nessuna ragione la forma, i manufatti e gli impianti della superficie concessa e sue pertinenze;</w:t>
      </w:r>
    </w:p>
    <w:p w14:paraId="129E82ED" w14:textId="77777777" w:rsidR="00000000" w:rsidRDefault="00000000">
      <w:pPr>
        <w:numPr>
          <w:ilvl w:val="0"/>
          <w:numId w:val="2"/>
        </w:numPr>
        <w:tabs>
          <w:tab w:val="left" w:pos="0"/>
          <w:tab w:val="left" w:pos="425"/>
        </w:tabs>
        <w:spacing w:line="288" w:lineRule="auto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pagare il Canone Occupazione Suolo Pubblico entro e non oltre la relativa scadenza del 31 gennaio di ogni anno;</w:t>
      </w:r>
    </w:p>
    <w:p w14:paraId="66116FB3" w14:textId="77777777" w:rsidR="00000000" w:rsidRDefault="00000000">
      <w:pPr>
        <w:numPr>
          <w:ilvl w:val="0"/>
          <w:numId w:val="2"/>
        </w:numPr>
        <w:tabs>
          <w:tab w:val="left" w:pos="0"/>
          <w:tab w:val="left" w:pos="425"/>
        </w:tabs>
        <w:spacing w:line="288" w:lineRule="auto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ottemperare a quanto disposto dalle vigenti Leggi e Regolamenti in materia di occupazione di suolo pubblico e di Polizia Urbana;</w:t>
      </w:r>
    </w:p>
    <w:p w14:paraId="45F7094F" w14:textId="77777777" w:rsidR="00000000" w:rsidRDefault="00000000">
      <w:pPr>
        <w:numPr>
          <w:ilvl w:val="0"/>
          <w:numId w:val="2"/>
        </w:numPr>
        <w:tabs>
          <w:tab w:val="left" w:pos="0"/>
          <w:tab w:val="left" w:pos="425"/>
        </w:tabs>
        <w:spacing w:line="288" w:lineRule="auto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ottemperare a quanto disposto dalla vigente legge Regionale n°1/2007 e  ss.mm.ii. e dal Regolamento Comunale del Commercio al Dettaglio su aree pubbliche approvato con Deliberazione di  CC n°59 del 03 luglio 2019.</w:t>
      </w:r>
    </w:p>
    <w:p w14:paraId="312CE907" w14:textId="77777777" w:rsidR="00000000" w:rsidRDefault="00000000">
      <w:pPr>
        <w:tabs>
          <w:tab w:val="left" w:pos="0"/>
          <w:tab w:val="left" w:pos="425"/>
        </w:tabs>
        <w:spacing w:line="288" w:lineRule="auto"/>
        <w:jc w:val="both"/>
        <w:rPr>
          <w:sz w:val="22"/>
          <w:szCs w:val="22"/>
        </w:rPr>
      </w:pPr>
    </w:p>
    <w:p w14:paraId="22F47667" w14:textId="77777777" w:rsidR="00000000" w:rsidRDefault="00000000">
      <w:pPr>
        <w:tabs>
          <w:tab w:val="left" w:pos="709"/>
        </w:tabs>
        <w:spacing w:line="288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  <w:t>La presente concessione potrà essere oggetto di limitazioni e divieti per motivi di pubblico interesse o necessità, a giudizio insindacabile del Sindaco del Comune di Imperia, senza che, per questo, l'interessato possa chiedere al Comune, a nessun titolo, indennizzi o rimborsi di sorta.</w:t>
      </w:r>
    </w:p>
    <w:p w14:paraId="176F247D" w14:textId="77777777" w:rsidR="00000000" w:rsidRDefault="00000000">
      <w:pPr>
        <w:tabs>
          <w:tab w:val="left" w:pos="709"/>
        </w:tabs>
        <w:spacing w:line="288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  <w:t>Sono fatti salvi i provvedimenti delle competenti Autorità di P.S. per i motivi di sicurezza pubblica e/o di ordine pubblico.</w:t>
      </w:r>
    </w:p>
    <w:p w14:paraId="1DD78570" w14:textId="77777777" w:rsidR="00000000" w:rsidRDefault="00000000">
      <w:pPr>
        <w:tabs>
          <w:tab w:val="left" w:pos="709"/>
        </w:tabs>
        <w:spacing w:line="288" w:lineRule="auto"/>
        <w:jc w:val="both"/>
        <w:rPr>
          <w:sz w:val="22"/>
          <w:szCs w:val="22"/>
        </w:rPr>
      </w:pPr>
    </w:p>
    <w:p w14:paraId="7026CBBD" w14:textId="77777777" w:rsidR="00000000" w:rsidRDefault="00000000">
      <w:pPr>
        <w:tabs>
          <w:tab w:val="left" w:pos="709"/>
        </w:tabs>
        <w:spacing w:line="288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  <w:t>La decadenza della concessione sarà pronunciata qualora il concessionario  :</w:t>
      </w:r>
    </w:p>
    <w:p w14:paraId="1B62F864" w14:textId="77777777" w:rsidR="00000000" w:rsidRDefault="00000000">
      <w:pPr>
        <w:numPr>
          <w:ilvl w:val="0"/>
          <w:numId w:val="3"/>
        </w:numPr>
        <w:tabs>
          <w:tab w:val="clear" w:pos="720"/>
          <w:tab w:val="left" w:pos="709"/>
        </w:tabs>
        <w:spacing w:line="288" w:lineRule="auto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non utilizzi il posteggio, in ciascun anno solare, per periodi di tempo complessivamente superiori a 4 mesi, salvo il caso di assenza per malattia, gravidanza, (giustificate con le modalità previste dall'art. 14, comma 2 del Regolamento comunale);</w:t>
      </w:r>
    </w:p>
    <w:p w14:paraId="3EDFC901" w14:textId="77777777" w:rsidR="00000000" w:rsidRDefault="00000000">
      <w:pPr>
        <w:numPr>
          <w:ilvl w:val="0"/>
          <w:numId w:val="3"/>
        </w:numPr>
        <w:tabs>
          <w:tab w:val="clear" w:pos="720"/>
          <w:tab w:val="left" w:pos="709"/>
        </w:tabs>
        <w:spacing w:line="288" w:lineRule="auto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per mancato rispetto delle clausole concessionali accessorie all'atto di concessione e/o per irregolarità nei pagamenti di Canone Unico e/o TARI;</w:t>
      </w:r>
    </w:p>
    <w:p w14:paraId="2A2EF971" w14:textId="77777777" w:rsidR="00000000" w:rsidRDefault="00000000">
      <w:pPr>
        <w:numPr>
          <w:ilvl w:val="0"/>
          <w:numId w:val="3"/>
        </w:numPr>
        <w:tabs>
          <w:tab w:val="clear" w:pos="720"/>
          <w:tab w:val="left" w:pos="709"/>
        </w:tabs>
        <w:spacing w:line="288" w:lineRule="auto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in caso di mancato rispetto delle norme del D. L.gs 114/98 e del Testo Unico sul Commercio, L.R. n. 1/2007.</w:t>
      </w:r>
    </w:p>
    <w:p w14:paraId="672421DD" w14:textId="77777777" w:rsidR="00000000" w:rsidRDefault="00000000">
      <w:pPr>
        <w:tabs>
          <w:tab w:val="left" w:pos="709"/>
        </w:tabs>
        <w:spacing w:line="288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14:paraId="703415DD" w14:textId="77777777" w:rsidR="00000000" w:rsidRDefault="00000000">
      <w:pPr>
        <w:tabs>
          <w:tab w:val="left" w:pos="709"/>
        </w:tabs>
        <w:spacing w:line="288" w:lineRule="auto"/>
        <w:jc w:val="both"/>
        <w:rPr>
          <w:sz w:val="22"/>
          <w:szCs w:val="22"/>
        </w:rPr>
      </w:pPr>
      <w:r>
        <w:rPr>
          <w:sz w:val="22"/>
          <w:szCs w:val="22"/>
        </w:rPr>
        <w:t>Il concessionario è direttamente responsabile di qualsiasi danno che potesse derivare da terzi in dipendenza dell'uso della presente.</w:t>
      </w:r>
    </w:p>
    <w:p w14:paraId="1937C5C9" w14:textId="77777777" w:rsidR="00000000" w:rsidRDefault="00000000">
      <w:pPr>
        <w:tabs>
          <w:tab w:val="left" w:pos="709"/>
        </w:tabs>
        <w:spacing w:line="288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  <w:t>La presente concessione viene rilasciata nel rispetto e fatti salvi i diritti di terzi e potrà essere revocata in ogni momento per i motivi di pubblico interesse o necessità, senza alcun onere per il Comune di Imperia.</w:t>
      </w:r>
    </w:p>
    <w:p w14:paraId="0BAB654C" w14:textId="77777777" w:rsidR="00000000" w:rsidRDefault="00000000">
      <w:pPr>
        <w:tabs>
          <w:tab w:val="left" w:pos="709"/>
        </w:tabs>
        <w:spacing w:line="288" w:lineRule="auto"/>
        <w:jc w:val="both"/>
        <w:rPr>
          <w:sz w:val="22"/>
          <w:szCs w:val="22"/>
        </w:rPr>
      </w:pPr>
    </w:p>
    <w:p w14:paraId="4959CDB4" w14:textId="77777777" w:rsidR="00000000" w:rsidRDefault="00000000">
      <w:pPr>
        <w:tabs>
          <w:tab w:val="left" w:pos="709"/>
        </w:tabs>
        <w:spacing w:line="288" w:lineRule="auto"/>
        <w:jc w:val="both"/>
        <w:rPr>
          <w:sz w:val="22"/>
          <w:szCs w:val="22"/>
        </w:rPr>
      </w:pPr>
    </w:p>
    <w:p w14:paraId="15355BF8" w14:textId="77777777" w:rsidR="00000000" w:rsidRDefault="00000000">
      <w:pPr>
        <w:tabs>
          <w:tab w:val="left" w:pos="709"/>
        </w:tabs>
        <w:spacing w:line="288" w:lineRule="auto"/>
        <w:jc w:val="both"/>
        <w:rPr>
          <w:sz w:val="22"/>
          <w:szCs w:val="22"/>
        </w:rPr>
      </w:pPr>
    </w:p>
    <w:p w14:paraId="3B15E9F3" w14:textId="1F36F789" w:rsidR="00000000" w:rsidRDefault="00000000">
      <w:pPr>
        <w:tabs>
          <w:tab w:val="left" w:pos="709"/>
        </w:tabs>
        <w:spacing w:line="288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Imperia, li </w:t>
      </w:r>
      <w:r w:rsidR="0055047B">
        <w:rPr>
          <w:sz w:val="22"/>
          <w:szCs w:val="22"/>
        </w:rPr>
        <w:t>[data_stampa_domanda]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il Concessionario</w:t>
      </w:r>
    </w:p>
    <w:p w14:paraId="52BCD33D" w14:textId="77777777" w:rsidR="00000000" w:rsidRDefault="00000000">
      <w:pPr>
        <w:tabs>
          <w:tab w:val="left" w:pos="709"/>
        </w:tabs>
        <w:spacing w:line="288" w:lineRule="auto"/>
        <w:jc w:val="both"/>
        <w:rPr>
          <w:sz w:val="22"/>
          <w:szCs w:val="22"/>
        </w:rPr>
      </w:pPr>
    </w:p>
    <w:p w14:paraId="31009B56" w14:textId="77777777" w:rsidR="00000000" w:rsidRDefault="00000000">
      <w:pPr>
        <w:tabs>
          <w:tab w:val="left" w:pos="709"/>
        </w:tabs>
        <w:spacing w:line="288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______________________________</w:t>
      </w:r>
    </w:p>
    <w:p w14:paraId="7F53F35A" w14:textId="77777777" w:rsidR="00000000" w:rsidRDefault="00000000">
      <w:pPr>
        <w:tabs>
          <w:tab w:val="left" w:pos="709"/>
        </w:tabs>
        <w:spacing w:line="288" w:lineRule="auto"/>
        <w:jc w:val="both"/>
        <w:rPr>
          <w:sz w:val="22"/>
          <w:szCs w:val="22"/>
        </w:rPr>
      </w:pPr>
    </w:p>
    <w:p w14:paraId="2D317D19" w14:textId="77777777" w:rsidR="00AE7B13" w:rsidRDefault="00AE7B13" w:rsidP="0055047B"/>
    <w:sectPr w:rsidR="00AE7B13">
      <w:pgSz w:w="11906" w:h="16838"/>
      <w:pgMar w:top="1393" w:right="1110" w:bottom="1110" w:left="1110" w:header="720" w:footer="720" w:gutter="0"/>
      <w:pgBorders>
        <w:top w:val="single" w:sz="1" w:space="31" w:color="000000"/>
        <w:left w:val="single" w:sz="1" w:space="31" w:color="000000"/>
        <w:bottom w:val="single" w:sz="1" w:space="31" w:color="000000"/>
        <w:right w:val="single" w:sz="1" w:space="31" w:color="000000"/>
      </w:pgBorders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lvl w:ilvl="0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41829871">
    <w:abstractNumId w:val="0"/>
  </w:num>
  <w:num w:numId="2" w16cid:durableId="689138470">
    <w:abstractNumId w:val="1"/>
  </w:num>
  <w:num w:numId="3" w16cid:durableId="12969827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3B8"/>
    <w:rsid w:val="00417BEC"/>
    <w:rsid w:val="0055047B"/>
    <w:rsid w:val="00AE7B13"/>
    <w:rsid w:val="00DF3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2A4DC59"/>
  <w15:chartTrackingRefBased/>
  <w15:docId w15:val="{371669B3-2273-4ADC-892B-5450FAB51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kern w:val="1"/>
      <w:sz w:val="24"/>
      <w:szCs w:val="24"/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jc w:val="center"/>
      <w:outlineLvl w:val="0"/>
    </w:pPr>
    <w:rPr>
      <w:b/>
      <w:bCs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ind w:left="1065" w:firstLine="0"/>
      <w:jc w:val="both"/>
      <w:outlineLvl w:val="1"/>
    </w:pPr>
    <w:rPr>
      <w:b/>
      <w:bCs/>
      <w:sz w:val="20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ind w:left="1065" w:firstLine="0"/>
      <w:outlineLvl w:val="2"/>
    </w:pPr>
    <w:rPr>
      <w:b/>
      <w:bCs/>
      <w:sz w:val="28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ind w:left="1065" w:firstLine="0"/>
      <w:jc w:val="center"/>
      <w:outlineLvl w:val="3"/>
    </w:pPr>
    <w:rPr>
      <w:b/>
      <w:bCs/>
      <w:sz w:val="22"/>
    </w:rPr>
  </w:style>
  <w:style w:type="paragraph" w:styleId="Titolo5">
    <w:name w:val="heading 5"/>
    <w:basedOn w:val="Normale"/>
    <w:next w:val="Normale"/>
    <w:qFormat/>
    <w:pPr>
      <w:keepNext/>
      <w:numPr>
        <w:ilvl w:val="4"/>
        <w:numId w:val="1"/>
      </w:numPr>
      <w:outlineLvl w:val="4"/>
    </w:pPr>
    <w:rPr>
      <w:b/>
      <w:bCs/>
    </w:rPr>
  </w:style>
  <w:style w:type="paragraph" w:styleId="Titolo6">
    <w:name w:val="heading 6"/>
    <w:basedOn w:val="Normale"/>
    <w:next w:val="Normale"/>
    <w:qFormat/>
    <w:pPr>
      <w:keepNext/>
      <w:numPr>
        <w:ilvl w:val="5"/>
        <w:numId w:val="1"/>
      </w:numPr>
      <w:jc w:val="center"/>
      <w:outlineLvl w:val="5"/>
    </w:pPr>
    <w:rPr>
      <w:b/>
      <w:bCs/>
      <w:sz w:val="40"/>
    </w:rPr>
  </w:style>
  <w:style w:type="paragraph" w:styleId="Titolo7">
    <w:name w:val="heading 7"/>
    <w:basedOn w:val="Normale"/>
    <w:next w:val="Normale"/>
    <w:qFormat/>
    <w:pPr>
      <w:keepNext/>
      <w:numPr>
        <w:ilvl w:val="6"/>
        <w:numId w:val="1"/>
      </w:numPr>
      <w:outlineLvl w:val="6"/>
    </w:pPr>
    <w:rPr>
      <w:b/>
      <w:bCs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Symbol" w:eastAsia="Times New Roman" w:hAnsi="Symbol" w:cs="Times New Roman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Caratterepredefinitoparagrafo">
    <w:name w:val="Carattere predefinito paragrafo"/>
  </w:style>
  <w:style w:type="character" w:customStyle="1" w:styleId="Caratteredinumerazione">
    <w:name w:val="Carattere di numerazione"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Lucida Sans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pPr>
      <w:suppressLineNumbers/>
    </w:pPr>
    <w:rPr>
      <w:rFonts w:cs="Lucida Sans"/>
    </w:rPr>
  </w:style>
  <w:style w:type="paragraph" w:styleId="Titolo">
    <w:name w:val="Title"/>
    <w:basedOn w:val="Normale"/>
    <w:next w:val="Sottotitolo"/>
    <w:qFormat/>
    <w:pPr>
      <w:jc w:val="center"/>
    </w:pPr>
    <w:rPr>
      <w:b/>
      <w:bCs/>
      <w:sz w:val="20"/>
      <w:u w:val="single"/>
    </w:rPr>
  </w:style>
  <w:style w:type="paragraph" w:styleId="Sottotitolo">
    <w:name w:val="Subtitle"/>
    <w:basedOn w:val="Intestazione1"/>
    <w:next w:val="Corpotesto"/>
    <w:qFormat/>
    <w:pPr>
      <w:jc w:val="center"/>
    </w:pPr>
    <w:rPr>
      <w:i/>
      <w:iCs/>
    </w:rPr>
  </w:style>
  <w:style w:type="paragraph" w:styleId="Paragrafoelenco">
    <w:name w:val="List Paragraph"/>
    <w:basedOn w:val="Normale"/>
    <w:uiPriority w:val="34"/>
    <w:qFormat/>
    <w:rsid w:val="005504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562</Words>
  <Characters>3209</Characters>
  <Application>Microsoft Office Word</Application>
  <DocSecurity>0</DocSecurity>
  <Lines>26</Lines>
  <Paragraphs>7</Paragraphs>
  <ScaleCrop>false</ScaleCrop>
  <Company/>
  <LinksUpToDate>false</LinksUpToDate>
  <CharactersWithSpaces>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BOLLO</dc:title>
  <dc:subject/>
  <dc:creator>Bonavera</dc:creator>
  <cp:keywords/>
  <cp:lastModifiedBy>Roberto Starnini</cp:lastModifiedBy>
  <cp:revision>3</cp:revision>
  <cp:lastPrinted>2001-04-17T10:33:00Z</cp:lastPrinted>
  <dcterms:created xsi:type="dcterms:W3CDTF">2025-03-10T09:15:00Z</dcterms:created>
  <dcterms:modified xsi:type="dcterms:W3CDTF">2025-03-10T09:17:00Z</dcterms:modified>
</cp:coreProperties>
</file>